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213" w:rsidRDefault="001E3213" w:rsidP="00004559">
      <w:pPr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Կոորդինատներ</w:t>
      </w:r>
    </w:p>
    <w:p w:rsidR="0067777D" w:rsidRPr="00004559" w:rsidRDefault="00004559" w:rsidP="00004559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004559">
        <w:rPr>
          <w:rFonts w:ascii="Sylfaen" w:hAnsi="Sylfaen"/>
          <w:b/>
          <w:sz w:val="24"/>
          <w:szCs w:val="24"/>
          <w:lang w:val="hy-AM"/>
        </w:rPr>
        <w:t>Երևան քաղաքի Կոնդ թաղամասի պատմամշակութային հուշարձանների տեղադիրքերի</w:t>
      </w:r>
    </w:p>
    <w:tbl>
      <w:tblPr>
        <w:tblW w:w="13207" w:type="dxa"/>
        <w:tblLook w:val="04A0" w:firstRow="1" w:lastRow="0" w:firstColumn="1" w:lastColumn="0" w:noHBand="0" w:noVBand="1"/>
      </w:tblPr>
      <w:tblGrid>
        <w:gridCol w:w="743"/>
        <w:gridCol w:w="2417"/>
        <w:gridCol w:w="1263"/>
        <w:gridCol w:w="818"/>
        <w:gridCol w:w="1264"/>
        <w:gridCol w:w="1316"/>
        <w:gridCol w:w="818"/>
        <w:gridCol w:w="1293"/>
        <w:gridCol w:w="1650"/>
        <w:gridCol w:w="1650"/>
      </w:tblGrid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rPr>
                <w:rFonts w:ascii="GHEA Mariam" w:eastAsia="Times New Roman" w:hAnsi="GHEA Mariam" w:cs="Times New Roman"/>
                <w:lang w:val="hy-AM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Times New Roman"/>
                <w:lang w:val="hy-AM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Լայնություն</w:t>
            </w:r>
            <w:proofErr w:type="spellEnd"/>
          </w:p>
        </w:tc>
        <w:tc>
          <w:tcPr>
            <w:tcW w:w="34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Երկայնություն</w:t>
            </w:r>
            <w:proofErr w:type="spellEnd"/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Ուղղանկյուն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</w:t>
            </w: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կոորդինատներ</w:t>
            </w:r>
            <w:proofErr w:type="spellEnd"/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NN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Պետ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</w:t>
            </w: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ցուցակի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</w:t>
            </w: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ցուցիչ</w:t>
            </w:r>
            <w:proofErr w:type="spellEnd"/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Աստիճան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Րոպե</w:t>
            </w:r>
            <w:proofErr w:type="spellEnd"/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Վայրկյան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Աստիճան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Րոպե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Վայրկյան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X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Y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1.6.74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7.14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13.25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4450302.755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8457731.366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2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1.6.74.26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6.37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13.69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4450278.946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8457741.642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1.6.207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4.19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7.36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4450212.543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8457591.517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1.6.229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50.65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6.43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4449795.030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8457567.173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Ռուսթավելի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57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5.12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14.78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4450240.246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8457767.213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6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Կոնդ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253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50.59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8.31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4449792.930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8457611.640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7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Ռուսթավելի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55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4.78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14.49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4450229.797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8457760.294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Ռուսթավելի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25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0.02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2.44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4450084.574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8457474.401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9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Ռուսթավելի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58.78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0.50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4450046.585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8457428.290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10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Ռուսթավելի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19-23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59.64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1.64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4450072.960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8457455.409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11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Ռուսթավելի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31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58.72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5.74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4450044.038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8457552.246</w:t>
            </w:r>
          </w:p>
        </w:tc>
      </w:tr>
      <w:tr w:rsidR="00004559" w:rsidRPr="00004559" w:rsidTr="00004559">
        <w:trPr>
          <w:trHeight w:val="43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12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proofErr w:type="spellStart"/>
            <w:r w:rsidRPr="00004559">
              <w:rPr>
                <w:rFonts w:ascii="GHEA Mariam" w:eastAsia="Times New Roman" w:hAnsi="GHEA Mariam" w:cs="Calibri"/>
                <w:color w:val="000000"/>
              </w:rPr>
              <w:t>Լեո</w:t>
            </w:r>
            <w:proofErr w:type="spellEnd"/>
            <w:r w:rsidRPr="00004559">
              <w:rPr>
                <w:rFonts w:ascii="GHEA Mariam" w:eastAsia="Times New Roman" w:hAnsi="GHEA Mariam" w:cs="Calibri"/>
                <w:color w:val="000000"/>
              </w:rPr>
              <w:t xml:space="preserve"> 76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47.81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7.38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4449707.305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559" w:rsidRPr="00004559" w:rsidRDefault="00004559" w:rsidP="00004559">
            <w:pPr>
              <w:spacing w:after="0" w:line="240" w:lineRule="auto"/>
              <w:jc w:val="center"/>
              <w:rPr>
                <w:rFonts w:ascii="GHEA Mariam" w:eastAsia="Times New Roman" w:hAnsi="GHEA Mariam" w:cs="Calibri"/>
                <w:color w:val="000000"/>
              </w:rPr>
            </w:pPr>
            <w:r w:rsidRPr="00004559">
              <w:rPr>
                <w:rFonts w:ascii="GHEA Mariam" w:eastAsia="Times New Roman" w:hAnsi="GHEA Mariam" w:cs="Calibri"/>
                <w:color w:val="000000"/>
              </w:rPr>
              <w:t>8457589.157</w:t>
            </w:r>
          </w:p>
        </w:tc>
      </w:tr>
    </w:tbl>
    <w:p w:rsidR="00004559" w:rsidRDefault="00004559"/>
    <w:p w:rsidR="00004559" w:rsidRDefault="00004559">
      <w:r>
        <w:br w:type="page"/>
      </w:r>
    </w:p>
    <w:p w:rsidR="001E3213" w:rsidRPr="001E3213" w:rsidRDefault="001E3213" w:rsidP="001E3213">
      <w:pPr>
        <w:jc w:val="center"/>
        <w:rPr>
          <w:rFonts w:ascii="Sylfaen" w:hAnsi="Sylfaen"/>
          <w:b/>
          <w:sz w:val="24"/>
          <w:szCs w:val="24"/>
        </w:rPr>
      </w:pPr>
      <w:r w:rsidRPr="00004559">
        <w:rPr>
          <w:rFonts w:ascii="Sylfaen" w:hAnsi="Sylfaen"/>
          <w:b/>
          <w:sz w:val="24"/>
          <w:szCs w:val="24"/>
          <w:lang w:val="hy-AM"/>
        </w:rPr>
        <w:lastRenderedPageBreak/>
        <w:t>Կոնդ թաղամասի պատմամշակութային հուշարձանների տեղադիրք</w:t>
      </w:r>
      <w:r>
        <w:rPr>
          <w:rFonts w:ascii="Sylfaen" w:hAnsi="Sylfaen"/>
          <w:b/>
          <w:sz w:val="24"/>
          <w:szCs w:val="24"/>
          <w:lang w:val="hy-AM"/>
        </w:rPr>
        <w:t xml:space="preserve"> օդալուսանկարի վրա – </w:t>
      </w:r>
      <w:r>
        <w:rPr>
          <w:rFonts w:ascii="Sylfaen" w:hAnsi="Sylfaen"/>
          <w:b/>
          <w:sz w:val="24"/>
          <w:szCs w:val="24"/>
        </w:rPr>
        <w:t>N 1</w:t>
      </w:r>
    </w:p>
    <w:p w:rsidR="00004559" w:rsidRDefault="00004559" w:rsidP="00004559">
      <w:pPr>
        <w:jc w:val="center"/>
      </w:pPr>
      <w:r>
        <w:rPr>
          <w:noProof/>
        </w:rPr>
        <w:drawing>
          <wp:inline distT="0" distB="0" distL="0" distR="0">
            <wp:extent cx="7829550" cy="56055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1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4" r="13184"/>
                    <a:stretch/>
                  </pic:blipFill>
                  <pic:spPr bwMode="auto">
                    <a:xfrm>
                      <a:off x="0" y="0"/>
                      <a:ext cx="7841126" cy="561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13" w:rsidRDefault="001E3213" w:rsidP="00004559">
      <w:pPr>
        <w:jc w:val="center"/>
        <w:rPr>
          <w:rFonts w:ascii="Sylfaen" w:hAnsi="Sylfaen"/>
          <w:b/>
          <w:sz w:val="24"/>
          <w:szCs w:val="24"/>
        </w:rPr>
      </w:pPr>
      <w:r w:rsidRPr="00004559">
        <w:rPr>
          <w:rFonts w:ascii="Sylfaen" w:hAnsi="Sylfaen"/>
          <w:b/>
          <w:sz w:val="24"/>
          <w:szCs w:val="24"/>
          <w:lang w:val="hy-AM"/>
        </w:rPr>
        <w:t>Կոնդ թաղամասի պատմամշակութային հուշարձանների տեղադիրք</w:t>
      </w:r>
      <w:r>
        <w:rPr>
          <w:rFonts w:ascii="Sylfaen" w:hAnsi="Sylfaen"/>
          <w:b/>
          <w:sz w:val="24"/>
          <w:szCs w:val="24"/>
          <w:lang w:val="hy-AM"/>
        </w:rPr>
        <w:t xml:space="preserve"> օդալուսանկարի վրա – </w:t>
      </w:r>
      <w:r>
        <w:rPr>
          <w:rFonts w:ascii="Sylfaen" w:hAnsi="Sylfaen"/>
          <w:b/>
          <w:sz w:val="24"/>
          <w:szCs w:val="24"/>
        </w:rPr>
        <w:t>N 2</w:t>
      </w:r>
    </w:p>
    <w:p w:rsidR="00004559" w:rsidRDefault="00004559" w:rsidP="00004559">
      <w:pPr>
        <w:jc w:val="center"/>
      </w:pPr>
      <w:r>
        <w:rPr>
          <w:noProof/>
        </w:rPr>
        <w:drawing>
          <wp:inline distT="0" distB="0" distL="0" distR="0">
            <wp:extent cx="7647940" cy="579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2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6" r="20352" b="5907"/>
                    <a:stretch/>
                  </pic:blipFill>
                  <pic:spPr bwMode="auto">
                    <a:xfrm>
                      <a:off x="0" y="0"/>
                      <a:ext cx="7654074" cy="579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13" w:rsidRDefault="001E3213" w:rsidP="001E3213">
      <w:pPr>
        <w:jc w:val="center"/>
        <w:rPr>
          <w:rFonts w:ascii="Sylfaen" w:hAnsi="Sylfaen"/>
          <w:b/>
          <w:sz w:val="24"/>
          <w:szCs w:val="24"/>
        </w:rPr>
      </w:pPr>
      <w:r w:rsidRPr="00004559">
        <w:rPr>
          <w:rFonts w:ascii="Sylfaen" w:hAnsi="Sylfaen"/>
          <w:b/>
          <w:sz w:val="24"/>
          <w:szCs w:val="24"/>
          <w:lang w:val="hy-AM"/>
        </w:rPr>
        <w:t>Կոնդ թաղամասի պատմամշակութային հուշարձանների տեղադիրք</w:t>
      </w:r>
      <w:r>
        <w:rPr>
          <w:rFonts w:ascii="Sylfaen" w:hAnsi="Sylfaen"/>
          <w:b/>
          <w:sz w:val="24"/>
          <w:szCs w:val="24"/>
          <w:lang w:val="hy-AM"/>
        </w:rPr>
        <w:t xml:space="preserve"> օդալուսանկարի վրա – </w:t>
      </w:r>
      <w:r>
        <w:rPr>
          <w:rFonts w:ascii="Sylfaen" w:hAnsi="Sylfaen"/>
          <w:b/>
          <w:sz w:val="24"/>
          <w:szCs w:val="24"/>
        </w:rPr>
        <w:t>N 3</w:t>
      </w:r>
    </w:p>
    <w:p w:rsidR="00004559" w:rsidRDefault="00004559" w:rsidP="00004559">
      <w:pPr>
        <w:jc w:val="center"/>
      </w:pPr>
      <w:r>
        <w:rPr>
          <w:noProof/>
        </w:rPr>
        <w:drawing>
          <wp:inline distT="0" distB="0" distL="0" distR="0">
            <wp:extent cx="7779669" cy="5800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3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1" t="12432" r="20466" b="2232"/>
                    <a:stretch/>
                  </pic:blipFill>
                  <pic:spPr bwMode="auto">
                    <a:xfrm>
                      <a:off x="0" y="0"/>
                      <a:ext cx="7793917" cy="581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EF0" w:rsidRDefault="00482EF0" w:rsidP="00004559">
      <w:pPr>
        <w:jc w:val="center"/>
        <w:sectPr w:rsidR="00482EF0" w:rsidSect="001E3213">
          <w:pgSz w:w="15840" w:h="12240" w:orient="landscape" w:code="1"/>
          <w:pgMar w:top="1276" w:right="1239" w:bottom="1276" w:left="1418" w:header="0" w:footer="0" w:gutter="0"/>
          <w:cols w:space="720"/>
          <w:docGrid w:linePitch="360"/>
        </w:sectPr>
      </w:pPr>
    </w:p>
    <w:p w:rsidR="00482EF0" w:rsidRPr="00482EF0" w:rsidRDefault="00482EF0" w:rsidP="00004559">
      <w:pPr>
        <w:jc w:val="center"/>
        <w:rPr>
          <w:lang w:val="hy-AM"/>
        </w:rPr>
      </w:pPr>
      <w:r>
        <w:rPr>
          <w:lang w:val="hy-AM"/>
        </w:rPr>
        <w:t>Կոնդ թաղամասի հանութագրման տեղադիրքն իր սահմանագծով</w:t>
      </w:r>
      <w:bookmarkStart w:id="0" w:name="_GoBack"/>
      <w:bookmarkEnd w:id="0"/>
    </w:p>
    <w:p w:rsidR="00482EF0" w:rsidRDefault="00482EF0" w:rsidP="00004559">
      <w:pPr>
        <w:jc w:val="center"/>
      </w:pPr>
    </w:p>
    <w:p w:rsidR="00482EF0" w:rsidRDefault="00482EF0" w:rsidP="00004559">
      <w:pPr>
        <w:jc w:val="center"/>
      </w:pPr>
    </w:p>
    <w:p w:rsidR="00482EF0" w:rsidRDefault="00482EF0" w:rsidP="00004559">
      <w:pPr>
        <w:jc w:val="center"/>
      </w:pPr>
      <w:r>
        <w:rPr>
          <w:noProof/>
        </w:rPr>
        <w:drawing>
          <wp:inline distT="0" distB="0" distL="0" distR="0">
            <wp:extent cx="6253094" cy="610660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d-sahman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8" r="20123"/>
                    <a:stretch/>
                  </pic:blipFill>
                  <pic:spPr bwMode="auto">
                    <a:xfrm>
                      <a:off x="0" y="0"/>
                      <a:ext cx="6268020" cy="61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2EF0" w:rsidSect="00482EF0">
      <w:pgSz w:w="12240" w:h="15840" w:code="1"/>
      <w:pgMar w:top="1242" w:right="1276" w:bottom="1418" w:left="1276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21E"/>
    <w:rsid w:val="00004559"/>
    <w:rsid w:val="000D00E3"/>
    <w:rsid w:val="00155579"/>
    <w:rsid w:val="001E3213"/>
    <w:rsid w:val="00482EF0"/>
    <w:rsid w:val="0067777D"/>
    <w:rsid w:val="00B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C7546"/>
  <w15:chartTrackingRefBased/>
  <w15:docId w15:val="{B16E3E73-554E-4CD4-B06A-23D74E23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Geodezia</dc:creator>
  <cp:keywords>https://mul2-mud.gov.am/tasks/439258/oneclick/1_Sxema_koordinat.docx?token=f4e2e8e38a83fc498e5665a94312c43d</cp:keywords>
  <dc:description/>
  <cp:lastModifiedBy>Geodezia</cp:lastModifiedBy>
  <cp:revision>3</cp:revision>
  <dcterms:created xsi:type="dcterms:W3CDTF">2021-02-18T09:52:00Z</dcterms:created>
  <dcterms:modified xsi:type="dcterms:W3CDTF">2021-02-18T13:16:00Z</dcterms:modified>
</cp:coreProperties>
</file>